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90CD1" w14:textId="77777777" w:rsidR="00A81CE4" w:rsidRPr="00A81CE4" w:rsidRDefault="00A81CE4" w:rsidP="00A81CE4">
      <w:pPr>
        <w:tabs>
          <w:tab w:val="left" w:pos="-142"/>
          <w:tab w:val="left" w:pos="2620"/>
        </w:tabs>
        <w:ind w:left="-142"/>
        <w:jc w:val="both"/>
        <w:rPr>
          <w:rFonts w:ascii="Arial" w:hAnsi="Arial" w:cs="Arial"/>
          <w:sz w:val="22"/>
          <w:szCs w:val="22"/>
        </w:rPr>
      </w:pPr>
      <w:r w:rsidRPr="00A81CE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69BF7B0" wp14:editId="087A0138">
            <wp:extent cx="1542415" cy="993775"/>
            <wp:effectExtent l="0" t="0" r="635" b="0"/>
            <wp:docPr id="7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CE4">
        <w:rPr>
          <w:rFonts w:ascii="Arial" w:hAnsi="Arial" w:cs="Arial"/>
          <w:sz w:val="22"/>
          <w:szCs w:val="22"/>
        </w:rPr>
        <w:t xml:space="preserve">                               </w:t>
      </w:r>
      <w:r w:rsidRPr="00A81CE4">
        <w:rPr>
          <w:rFonts w:ascii="Arial" w:hAnsi="Arial" w:cs="Arial"/>
          <w:sz w:val="22"/>
          <w:szCs w:val="22"/>
        </w:rPr>
        <w:object w:dxaOrig="1140" w:dyaOrig="1635" w14:anchorId="2B9110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9" o:title=""/>
          </v:shape>
          <o:OLEObject Type="Embed" ProgID="CorelDRAW.Graphic.9" ShapeID="_x0000_i1025" DrawAspect="Content" ObjectID="_1765177397" r:id="rId10"/>
        </w:object>
      </w:r>
      <w:r w:rsidRPr="00A81CE4">
        <w:rPr>
          <w:rFonts w:ascii="Arial" w:hAnsi="Arial" w:cs="Arial"/>
          <w:sz w:val="22"/>
          <w:szCs w:val="22"/>
        </w:rPr>
        <w:t xml:space="preserve">                        </w:t>
      </w:r>
      <w:r w:rsidRPr="00A81CE4">
        <w:rPr>
          <w:rFonts w:ascii="Garamond" w:hAnsi="Garamond"/>
          <w:noProof/>
          <w:sz w:val="24"/>
          <w:szCs w:val="24"/>
        </w:rPr>
        <w:drawing>
          <wp:inline distT="0" distB="0" distL="0" distR="0" wp14:anchorId="4B8D727F" wp14:editId="0C6E51F9">
            <wp:extent cx="1558290" cy="1057275"/>
            <wp:effectExtent l="0" t="0" r="3810" b="9525"/>
            <wp:docPr id="9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A8888" w14:textId="77777777" w:rsidR="00A81CE4" w:rsidRDefault="00A81CE4" w:rsidP="00A81CE4">
      <w:pPr>
        <w:tabs>
          <w:tab w:val="left" w:pos="-142"/>
          <w:tab w:val="left" w:pos="2620"/>
        </w:tabs>
        <w:rPr>
          <w:rFonts w:ascii="Arial" w:hAnsi="Arial" w:cs="Arial"/>
          <w:sz w:val="18"/>
          <w:szCs w:val="18"/>
        </w:rPr>
      </w:pPr>
    </w:p>
    <w:p w14:paraId="3982B664" w14:textId="2BC69E7A" w:rsidR="00A81CE4" w:rsidRPr="00A81CE4" w:rsidRDefault="00A81CE4" w:rsidP="00A81CE4">
      <w:pPr>
        <w:tabs>
          <w:tab w:val="left" w:pos="-142"/>
          <w:tab w:val="left" w:pos="2620"/>
        </w:tabs>
        <w:ind w:left="-142"/>
        <w:jc w:val="center"/>
        <w:rPr>
          <w:rFonts w:ascii="Palatino Linotype" w:hAnsi="Palatino Linotype"/>
          <w:sz w:val="24"/>
          <w:szCs w:val="24"/>
        </w:rPr>
      </w:pPr>
      <w:r w:rsidRPr="00A81CE4">
        <w:rPr>
          <w:rFonts w:ascii="Arial" w:hAnsi="Arial" w:cs="Arial"/>
          <w:sz w:val="18"/>
          <w:szCs w:val="18"/>
        </w:rPr>
        <w:t>„Europejski Fundusz Rolny na rzecz Rozwoju Obszarów Wiejskich: Europa inwestująca w obszary wiejskie”</w:t>
      </w:r>
    </w:p>
    <w:p w14:paraId="646D389E" w14:textId="03A7D17F" w:rsidR="00A81CE4" w:rsidRDefault="00437654" w:rsidP="00A81CE4">
      <w:pPr>
        <w:pStyle w:val="Tekstpodstawowy"/>
        <w:rPr>
          <w:rFonts w:ascii="Cambria" w:hAnsi="Cambria"/>
          <w:b/>
          <w:bCs/>
          <w:color w:val="auto"/>
        </w:rPr>
      </w:pP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Cambria" w:hAnsi="Cambria"/>
          <w:b/>
          <w:bCs/>
          <w:color w:val="auto"/>
        </w:rPr>
        <w:t xml:space="preserve">           </w:t>
      </w:r>
    </w:p>
    <w:p w14:paraId="3824BE2D" w14:textId="62A4B97F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</w:rPr>
        <w:t xml:space="preserve">    </w:t>
      </w: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1BD411D3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>
        <w:rPr>
          <w:rFonts w:eastAsia="Arial Unicode MS"/>
          <w:color w:val="000000" w:themeColor="text1"/>
          <w:sz w:val="22"/>
          <w:szCs w:val="22"/>
        </w:rPr>
        <w:t>„</w:t>
      </w:r>
      <w:r w:rsidR="00D62D54" w:rsidRPr="00D62D54">
        <w:rPr>
          <w:rFonts w:eastAsia="Arial Unicode MS"/>
          <w:color w:val="000000" w:themeColor="text1"/>
          <w:sz w:val="22"/>
          <w:szCs w:val="22"/>
        </w:rPr>
        <w:t>Przebudowa konstrukcji i nawierzchni drogi ul. Ratuszowa w Ruszowie na odcinku od ul. Żagańskiej do ul.</w:t>
      </w:r>
      <w:r w:rsidR="00D62D54">
        <w:rPr>
          <w:rFonts w:eastAsia="Arial Unicode MS"/>
          <w:color w:val="000000" w:themeColor="text1"/>
          <w:sz w:val="22"/>
          <w:szCs w:val="22"/>
        </w:rPr>
        <w:t> </w:t>
      </w:r>
      <w:r w:rsidR="00D62D54" w:rsidRPr="00D62D54">
        <w:rPr>
          <w:rFonts w:eastAsia="Arial Unicode MS"/>
          <w:color w:val="000000" w:themeColor="text1"/>
          <w:sz w:val="22"/>
          <w:szCs w:val="22"/>
        </w:rPr>
        <w:t>Ułańskiej – sieć kanalizacji deszczowej i budowa sieci kanalizacyjnej</w:t>
      </w:r>
      <w:r w:rsidR="00913F0A">
        <w:rPr>
          <w:rFonts w:eastAsia="Arial Unicode MS"/>
          <w:color w:val="000000" w:themeColor="text1"/>
          <w:sz w:val="22"/>
          <w:szCs w:val="22"/>
        </w:rPr>
        <w:t>”</w:t>
      </w:r>
      <w:bookmarkEnd w:id="0"/>
      <w:r w:rsidR="00FF1897" w:rsidRPr="00E47759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A63A8D">
        <w:rPr>
          <w:rFonts w:ascii="Cambria" w:hAnsi="Cambria" w:cs="Tahoma"/>
          <w:i/>
          <w:sz w:val="22"/>
          <w:szCs w:val="22"/>
          <w:lang w:bidi="pl-PL"/>
        </w:rPr>
        <w:t>3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A63A8D">
        <w:rPr>
          <w:rFonts w:ascii="Cambria" w:hAnsi="Cambria" w:cs="Tahoma"/>
          <w:i/>
          <w:sz w:val="22"/>
          <w:szCs w:val="22"/>
          <w:lang w:bidi="pl-PL"/>
        </w:rPr>
        <w:t>6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0</w:t>
      </w:r>
      <w:r w:rsidR="00A63A8D">
        <w:rPr>
          <w:rFonts w:ascii="Cambria" w:hAnsi="Cambria" w:cs="Tahoma"/>
          <w:i/>
          <w:sz w:val="22"/>
          <w:szCs w:val="22"/>
          <w:lang w:bidi="pl-PL"/>
        </w:rPr>
        <w:t>5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lastRenderedPageBreak/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8C2716">
      <w:headerReference w:type="default" r:id="rId12"/>
      <w:footerReference w:type="default" r:id="rId13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3D3B3" w14:textId="77777777" w:rsidR="00FF493D" w:rsidRDefault="00FF493D">
      <w:r>
        <w:separator/>
      </w:r>
    </w:p>
  </w:endnote>
  <w:endnote w:type="continuationSeparator" w:id="0">
    <w:p w14:paraId="334E82C1" w14:textId="77777777" w:rsidR="00FF493D" w:rsidRDefault="00FF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362940" w:rsidRPr="00FD7E49" w:rsidRDefault="00362940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362940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362940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362940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362940" w:rsidRPr="008C2716" w:rsidRDefault="0036294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5E22D" w14:textId="77777777" w:rsidR="00FF493D" w:rsidRDefault="00FF493D">
      <w:r>
        <w:separator/>
      </w:r>
    </w:p>
  </w:footnote>
  <w:footnote w:type="continuationSeparator" w:id="0">
    <w:p w14:paraId="5EE26EEB" w14:textId="77777777" w:rsidR="00FF493D" w:rsidRDefault="00FF4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93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789"/>
    </w:tblGrid>
    <w:tr w:rsidR="008C2716" w:rsidRPr="00CA3B65" w14:paraId="46FAC40B" w14:textId="77777777" w:rsidTr="00D33CC7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362940" w:rsidRPr="00342BC0" w:rsidRDefault="00362940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362940" w:rsidRPr="00DC59B9" w:rsidRDefault="00362940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D33CC7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362940" w:rsidRDefault="00362940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310977BB" w:rsidR="00362940" w:rsidRPr="001A7908" w:rsidRDefault="00362940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362940" w:rsidRPr="008C2716" w:rsidRDefault="0036294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238EE"/>
    <w:rsid w:val="00121C19"/>
    <w:rsid w:val="00147724"/>
    <w:rsid w:val="001B326B"/>
    <w:rsid w:val="002541CA"/>
    <w:rsid w:val="002C70CB"/>
    <w:rsid w:val="002D6BB8"/>
    <w:rsid w:val="002D7AC3"/>
    <w:rsid w:val="00310CBC"/>
    <w:rsid w:val="00362940"/>
    <w:rsid w:val="00437654"/>
    <w:rsid w:val="00485351"/>
    <w:rsid w:val="004A67B4"/>
    <w:rsid w:val="0051769A"/>
    <w:rsid w:val="00557088"/>
    <w:rsid w:val="00560A58"/>
    <w:rsid w:val="005A12AA"/>
    <w:rsid w:val="00617B62"/>
    <w:rsid w:val="00621C55"/>
    <w:rsid w:val="00692998"/>
    <w:rsid w:val="006A4830"/>
    <w:rsid w:val="006E349C"/>
    <w:rsid w:val="00706ABD"/>
    <w:rsid w:val="00707A39"/>
    <w:rsid w:val="007204DE"/>
    <w:rsid w:val="00726564"/>
    <w:rsid w:val="00777FE6"/>
    <w:rsid w:val="007C100F"/>
    <w:rsid w:val="00831479"/>
    <w:rsid w:val="00862C82"/>
    <w:rsid w:val="008B67D7"/>
    <w:rsid w:val="00913F0A"/>
    <w:rsid w:val="0094578E"/>
    <w:rsid w:val="00973FF8"/>
    <w:rsid w:val="009B25EE"/>
    <w:rsid w:val="009F7A16"/>
    <w:rsid w:val="00A63A8D"/>
    <w:rsid w:val="00A81CE4"/>
    <w:rsid w:val="00AC51FF"/>
    <w:rsid w:val="00BA4C97"/>
    <w:rsid w:val="00C8096A"/>
    <w:rsid w:val="00CA4FFF"/>
    <w:rsid w:val="00CC6F16"/>
    <w:rsid w:val="00D412F8"/>
    <w:rsid w:val="00D62D54"/>
    <w:rsid w:val="00E379BD"/>
    <w:rsid w:val="00E47759"/>
    <w:rsid w:val="00F26B1B"/>
    <w:rsid w:val="00FF1897"/>
    <w:rsid w:val="00FF493D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5897D-B72A-4C74-A13F-BFFC40D07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613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39</cp:revision>
  <cp:lastPrinted>2021-08-24T07:57:00Z</cp:lastPrinted>
  <dcterms:created xsi:type="dcterms:W3CDTF">2021-02-12T08:33:00Z</dcterms:created>
  <dcterms:modified xsi:type="dcterms:W3CDTF">2023-12-27T09:17:00Z</dcterms:modified>
</cp:coreProperties>
</file>